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E7" w:rsidRDefault="00447FE7">
      <w:pPr>
        <w:spacing w:line="360" w:lineRule="auto"/>
        <w:rPr>
          <w:rFonts w:ascii="Playfair Display" w:hAnsi="Playfair Display" w:cs="Playfair Display"/>
          <w:b/>
          <w:bCs/>
          <w:sz w:val="28"/>
          <w:szCs w:val="28"/>
        </w:rPr>
      </w:pPr>
      <w:bookmarkStart w:id="0" w:name="_GoBack"/>
      <w:bookmarkEnd w:id="0"/>
      <w:r>
        <w:rPr>
          <w:rFonts w:ascii="Playfair Display" w:hAnsi="Playfair Display" w:cs="Playfair Display"/>
          <w:b/>
          <w:bCs/>
          <w:sz w:val="28"/>
          <w:szCs w:val="28"/>
        </w:rPr>
        <w:t>Anvendt litteratur til sikhisme-kapitel</w:t>
      </w:r>
    </w:p>
    <w:p w:rsidR="00447FE7" w:rsidRDefault="00447FE7">
      <w:pPr>
        <w:spacing w:line="360" w:lineRule="auto"/>
      </w:pPr>
      <w:r>
        <w:t xml:space="preserve"> 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</w:rPr>
      </w:pPr>
      <w:r>
        <w:rPr>
          <w:rFonts w:ascii="Playfair Display" w:hAnsi="Playfair Display" w:cs="Playfair Display"/>
          <w:sz w:val="24"/>
          <w:szCs w:val="24"/>
        </w:rPr>
        <w:t xml:space="preserve">Andersen, Peter B. “Sikhisme”. I </w:t>
      </w:r>
      <w:r>
        <w:rPr>
          <w:rFonts w:ascii="Playfair Display" w:hAnsi="Playfair Display" w:cs="Playfair Display"/>
          <w:i/>
          <w:iCs/>
          <w:sz w:val="24"/>
          <w:szCs w:val="24"/>
        </w:rPr>
        <w:t>Politikens håndbog i verdens religioner</w:t>
      </w:r>
      <w:r>
        <w:rPr>
          <w:rFonts w:ascii="Playfair Display" w:hAnsi="Playfair Display" w:cs="Playfair Display"/>
          <w:sz w:val="24"/>
          <w:szCs w:val="24"/>
        </w:rPr>
        <w:t>. Politikens forlag. 2003</w:t>
      </w:r>
      <w:r>
        <w:rPr>
          <w:rFonts w:ascii="Playfair Display" w:hAnsi="Playfair Display" w:cs="Playfair Display"/>
          <w:sz w:val="24"/>
          <w:szCs w:val="24"/>
        </w:rPr>
        <w:br/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  <w:r>
        <w:rPr>
          <w:rFonts w:ascii="Playfair Display" w:hAnsi="Playfair Display" w:cs="Playfair Display"/>
          <w:sz w:val="24"/>
          <w:szCs w:val="24"/>
        </w:rPr>
        <w:t>Dusenbery, Verne A. “</w:t>
      </w:r>
      <w:r>
        <w:rPr>
          <w:rFonts w:ascii="Playfair Display" w:hAnsi="Playfair Display" w:cs="Playfair Display"/>
          <w:i/>
          <w:iCs/>
          <w:sz w:val="24"/>
          <w:szCs w:val="24"/>
        </w:rPr>
        <w:t xml:space="preserve">Sikhs at Large. </w:t>
      </w:r>
      <w:r>
        <w:rPr>
          <w:rFonts w:ascii="Playfair Display" w:hAnsi="Playfair Display" w:cs="Playfair Display"/>
          <w:i/>
          <w:iCs/>
          <w:sz w:val="24"/>
          <w:szCs w:val="24"/>
          <w:lang w:val="en-US"/>
        </w:rPr>
        <w:t>Religion, Culture, and Politics in Global Perspective”.</w:t>
      </w:r>
      <w:r>
        <w:rPr>
          <w:rFonts w:ascii="Playfair Display" w:hAnsi="Playfair Display" w:cs="Playfair Display"/>
          <w:sz w:val="24"/>
          <w:szCs w:val="24"/>
          <w:lang w:val="en-US"/>
        </w:rPr>
        <w:t xml:space="preserve"> Oxford Úniversity Press.2008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  <w:r>
        <w:rPr>
          <w:rFonts w:ascii="Playfair Display" w:hAnsi="Playfair Display" w:cs="Playfair Display"/>
          <w:sz w:val="24"/>
          <w:szCs w:val="24"/>
        </w:rPr>
        <w:br/>
        <w:t xml:space="preserve">Fibiger, Marianne Qvortrup. “Sikhisme”. I  </w:t>
      </w:r>
      <w:r>
        <w:rPr>
          <w:rFonts w:ascii="Playfair Display" w:hAnsi="Playfair Display" w:cs="Playfair Display"/>
          <w:i/>
          <w:iCs/>
          <w:sz w:val="24"/>
          <w:szCs w:val="24"/>
        </w:rPr>
        <w:t>Politikens bog om religioner og religiøse bevægelser. Trossamfund der præger verden i dag</w:t>
      </w:r>
      <w:r>
        <w:rPr>
          <w:rFonts w:ascii="Playfair Display" w:hAnsi="Playfair Display" w:cs="Playfair Display"/>
          <w:sz w:val="24"/>
          <w:szCs w:val="24"/>
        </w:rPr>
        <w:t xml:space="preserve">. </w:t>
      </w:r>
      <w:r>
        <w:rPr>
          <w:rFonts w:ascii="Playfair Display" w:hAnsi="Playfair Display" w:cs="Playfair Display"/>
          <w:sz w:val="24"/>
          <w:szCs w:val="24"/>
          <w:lang w:val="en-US"/>
        </w:rPr>
        <w:t>Politikens forlag. 1996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</w:rPr>
      </w:pPr>
      <w:r>
        <w:rPr>
          <w:rFonts w:ascii="Playfair Display" w:hAnsi="Playfair Display" w:cs="Playfair Display"/>
          <w:sz w:val="24"/>
          <w:szCs w:val="24"/>
          <w:lang w:val="en-US"/>
        </w:rPr>
        <w:br/>
        <w:t xml:space="preserve">Ilkjær, Helene “The Sikh Community in Denmark: Balancing between Cooperation and Conflictt”. </w:t>
      </w:r>
      <w:r>
        <w:rPr>
          <w:rFonts w:ascii="Playfair Display" w:hAnsi="Playfair Display" w:cs="Playfair Display"/>
          <w:sz w:val="24"/>
          <w:szCs w:val="24"/>
        </w:rPr>
        <w:t xml:space="preserve">In </w:t>
      </w:r>
      <w:r>
        <w:rPr>
          <w:rFonts w:ascii="Playfair Display" w:hAnsi="Playfair Display" w:cs="Playfair Display"/>
          <w:i/>
          <w:iCs/>
          <w:sz w:val="24"/>
          <w:szCs w:val="24"/>
        </w:rPr>
        <w:t xml:space="preserve">Sikhs in Europe. </w:t>
      </w:r>
      <w:r>
        <w:rPr>
          <w:rFonts w:ascii="Playfair Display" w:hAnsi="Playfair Display" w:cs="Playfair Display"/>
          <w:i/>
          <w:iCs/>
          <w:sz w:val="24"/>
          <w:szCs w:val="24"/>
          <w:lang w:val="en-US"/>
        </w:rPr>
        <w:t>Migration, Identities and Reprensentation</w:t>
      </w:r>
      <w:r>
        <w:rPr>
          <w:rFonts w:ascii="Playfair Display" w:hAnsi="Playfair Display" w:cs="Playfair Display"/>
          <w:sz w:val="24"/>
          <w:szCs w:val="24"/>
          <w:lang w:val="en-US"/>
        </w:rPr>
        <w:t xml:space="preserve"> (Red. Knut A. Jacobsen). </w:t>
      </w:r>
      <w:r>
        <w:rPr>
          <w:rFonts w:ascii="Playfair Display" w:hAnsi="Playfair Display" w:cs="Playfair Display"/>
          <w:sz w:val="24"/>
          <w:szCs w:val="24"/>
        </w:rPr>
        <w:t>Ashgate.2011.</w:t>
      </w:r>
      <w:r>
        <w:rPr>
          <w:rFonts w:ascii="Playfair Display" w:hAnsi="Playfair Display" w:cs="Playfair Display"/>
          <w:sz w:val="24"/>
          <w:szCs w:val="24"/>
        </w:rPr>
        <w:br/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</w:rPr>
      </w:pPr>
      <w:r>
        <w:rPr>
          <w:rFonts w:ascii="Playfair Display" w:hAnsi="Playfair Display" w:cs="Playfair Display"/>
          <w:sz w:val="24"/>
          <w:szCs w:val="24"/>
        </w:rPr>
        <w:t xml:space="preserve">Jacobsen, Knut A. </w:t>
      </w:r>
      <w:r>
        <w:rPr>
          <w:rFonts w:ascii="Playfair Display" w:hAnsi="Playfair Display" w:cs="Playfair Display"/>
          <w:i/>
          <w:iCs/>
          <w:sz w:val="24"/>
          <w:szCs w:val="24"/>
        </w:rPr>
        <w:t>Sanger fra Adi Granth. Sikhernes hellige bok</w:t>
      </w:r>
      <w:r>
        <w:rPr>
          <w:rFonts w:ascii="Playfair Display" w:hAnsi="Playfair Display" w:cs="Playfair Display"/>
          <w:sz w:val="24"/>
          <w:szCs w:val="24"/>
        </w:rPr>
        <w:t>. De norske bokklubbene. 2004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</w:rPr>
      </w:pP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</w:rPr>
      </w:pPr>
      <w:r>
        <w:rPr>
          <w:rFonts w:ascii="Playfair Display" w:hAnsi="Playfair Display" w:cs="Playfair Display"/>
          <w:sz w:val="24"/>
          <w:szCs w:val="24"/>
        </w:rPr>
        <w:t xml:space="preserve">Jacobsen, Knut A. </w:t>
      </w:r>
      <w:r>
        <w:rPr>
          <w:rFonts w:ascii="Playfair Display" w:hAnsi="Playfair Display" w:cs="Playfair Display"/>
          <w:i/>
          <w:iCs/>
          <w:sz w:val="24"/>
          <w:szCs w:val="24"/>
        </w:rPr>
        <w:t>Sikhismen. Historie, Tradition og kultur</w:t>
      </w:r>
      <w:r>
        <w:rPr>
          <w:rFonts w:ascii="Playfair Display" w:hAnsi="Playfair Display" w:cs="Playfair Display"/>
          <w:sz w:val="24"/>
          <w:szCs w:val="24"/>
        </w:rPr>
        <w:t>. Høyskoleforlaget.2006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</w:rPr>
      </w:pP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  <w:r>
        <w:rPr>
          <w:rFonts w:ascii="Playfair Display" w:hAnsi="Playfair Display" w:cs="Playfair Display"/>
          <w:sz w:val="24"/>
          <w:szCs w:val="24"/>
        </w:rPr>
        <w:t xml:space="preserve">Jacobsen,Knut A. &amp; Kritina Myrvold. </w:t>
      </w:r>
      <w:r>
        <w:rPr>
          <w:rFonts w:ascii="Playfair Display" w:hAnsi="Playfair Display" w:cs="Playfair Display"/>
          <w:i/>
          <w:iCs/>
          <w:sz w:val="24"/>
          <w:szCs w:val="24"/>
          <w:lang w:val="en-US"/>
        </w:rPr>
        <w:t>Sikhs Across Borders. Transnational Practices of European Sikhs</w:t>
      </w:r>
      <w:r>
        <w:rPr>
          <w:rFonts w:ascii="Playfair Display" w:hAnsi="Playfair Display" w:cs="Playfair Display"/>
          <w:sz w:val="24"/>
          <w:szCs w:val="24"/>
          <w:lang w:val="en-US"/>
        </w:rPr>
        <w:t>. Bloomsbury.2012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  <w:r>
        <w:rPr>
          <w:rFonts w:ascii="Playfair Display" w:hAnsi="Playfair Display" w:cs="Playfair Display"/>
          <w:sz w:val="24"/>
          <w:szCs w:val="24"/>
          <w:lang w:val="en-US"/>
        </w:rPr>
        <w:t xml:space="preserve">Jhutti-Jobal, Jagbir </w:t>
      </w:r>
      <w:r>
        <w:rPr>
          <w:rFonts w:ascii="Playfair Display" w:hAnsi="Playfair Display" w:cs="Playfair Display"/>
          <w:i/>
          <w:iCs/>
          <w:sz w:val="24"/>
          <w:szCs w:val="24"/>
          <w:lang w:val="en-US"/>
        </w:rPr>
        <w:t>Sikhism Today</w:t>
      </w:r>
      <w:r>
        <w:rPr>
          <w:rFonts w:ascii="Playfair Display" w:hAnsi="Playfair Display" w:cs="Playfair Display"/>
          <w:sz w:val="24"/>
          <w:szCs w:val="24"/>
          <w:lang w:val="en-US"/>
        </w:rPr>
        <w:t>. Continuum. 2011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  <w:r>
        <w:rPr>
          <w:rFonts w:ascii="Playfair Display" w:hAnsi="Playfair Display" w:cs="Playfair Display"/>
          <w:sz w:val="24"/>
          <w:szCs w:val="24"/>
          <w:lang w:val="en-US"/>
        </w:rPr>
        <w:t xml:space="preserve">McLeod, W.H. W. </w:t>
      </w:r>
      <w:r>
        <w:rPr>
          <w:rFonts w:ascii="Playfair Display" w:hAnsi="Playfair Display" w:cs="Playfair Display"/>
          <w:i/>
          <w:iCs/>
          <w:sz w:val="24"/>
          <w:szCs w:val="24"/>
          <w:lang w:val="en-US"/>
        </w:rPr>
        <w:t>Textual sources for the study of sikhism</w:t>
      </w:r>
      <w:r>
        <w:rPr>
          <w:rFonts w:ascii="Playfair Display" w:hAnsi="Playfair Display" w:cs="Playfair Display"/>
          <w:sz w:val="24"/>
          <w:szCs w:val="24"/>
          <w:lang w:val="en-US"/>
        </w:rPr>
        <w:t>. The University of Chicago Press. 1984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  <w:r>
        <w:rPr>
          <w:rFonts w:ascii="Playfair Display" w:hAnsi="Playfair Display" w:cs="Playfair Display"/>
          <w:sz w:val="24"/>
          <w:szCs w:val="24"/>
          <w:lang w:val="en-US"/>
        </w:rPr>
        <w:t xml:space="preserve">McLeod, W.H. W. </w:t>
      </w:r>
      <w:r>
        <w:rPr>
          <w:rFonts w:ascii="Playfair Display" w:hAnsi="Playfair Display" w:cs="Playfair Display"/>
          <w:i/>
          <w:iCs/>
          <w:sz w:val="24"/>
          <w:szCs w:val="24"/>
          <w:lang w:val="en-US"/>
        </w:rPr>
        <w:t>Sikhs and sikhism</w:t>
      </w:r>
      <w:r>
        <w:rPr>
          <w:rFonts w:ascii="Playfair Display" w:hAnsi="Playfair Display" w:cs="Playfair Display"/>
          <w:sz w:val="24"/>
          <w:szCs w:val="24"/>
          <w:lang w:val="en-US"/>
        </w:rPr>
        <w:t>. Oxford University Press. 1999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  <w:r>
        <w:rPr>
          <w:rFonts w:ascii="Playfair Display" w:hAnsi="Playfair Display" w:cs="Playfair Display"/>
          <w:sz w:val="24"/>
          <w:szCs w:val="24"/>
          <w:lang w:val="en-US"/>
        </w:rPr>
        <w:t xml:space="preserve">McLeod, W.H. W. </w:t>
      </w:r>
      <w:r>
        <w:rPr>
          <w:rFonts w:ascii="Playfair Display" w:hAnsi="Playfair Display" w:cs="Playfair Display"/>
          <w:i/>
          <w:iCs/>
          <w:sz w:val="24"/>
          <w:szCs w:val="24"/>
          <w:lang w:val="en-US"/>
        </w:rPr>
        <w:t>Sikhs of the Khalsa. A History of the Khalsa Rahit</w:t>
      </w:r>
      <w:r>
        <w:rPr>
          <w:rFonts w:ascii="Playfair Display" w:hAnsi="Playfair Display" w:cs="Playfair Display"/>
          <w:sz w:val="24"/>
          <w:szCs w:val="24"/>
          <w:lang w:val="en-US"/>
        </w:rPr>
        <w:t>. Oxford University Press. 2003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  <w:r>
        <w:rPr>
          <w:rFonts w:ascii="Playfair Display" w:hAnsi="Playfair Display" w:cs="Playfair Display"/>
          <w:sz w:val="24"/>
          <w:szCs w:val="24"/>
          <w:lang w:val="en-US"/>
        </w:rPr>
        <w:t xml:space="preserve">Nesbitt, Eleanor </w:t>
      </w:r>
      <w:r>
        <w:rPr>
          <w:rFonts w:ascii="Playfair Display" w:hAnsi="Playfair Display" w:cs="Playfair Display"/>
          <w:i/>
          <w:iCs/>
          <w:sz w:val="24"/>
          <w:szCs w:val="24"/>
          <w:lang w:val="en-US"/>
        </w:rPr>
        <w:t>Sikhism. A very Short introduction</w:t>
      </w:r>
      <w:r>
        <w:rPr>
          <w:rFonts w:ascii="Playfair Display" w:hAnsi="Playfair Display" w:cs="Playfair Display"/>
          <w:sz w:val="24"/>
          <w:szCs w:val="24"/>
          <w:lang w:val="en-US"/>
        </w:rPr>
        <w:t>. Oxford University Press. 2005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  <w:lang w:val="en-US"/>
        </w:rPr>
      </w:pPr>
      <w:r>
        <w:rPr>
          <w:rFonts w:ascii="Playfair Display" w:hAnsi="Playfair Display" w:cs="Playfair Display"/>
          <w:sz w:val="24"/>
          <w:szCs w:val="24"/>
          <w:lang w:val="en-US"/>
        </w:rPr>
        <w:t xml:space="preserve">Singh, Nikky-Guninder Kaur </w:t>
      </w:r>
      <w:r>
        <w:rPr>
          <w:rFonts w:ascii="Playfair Display" w:hAnsi="Playfair Display" w:cs="Playfair Display"/>
          <w:i/>
          <w:iCs/>
          <w:sz w:val="24"/>
          <w:szCs w:val="24"/>
          <w:lang w:val="en-US"/>
        </w:rPr>
        <w:t>Sikhism An introduction</w:t>
      </w:r>
      <w:r>
        <w:rPr>
          <w:rFonts w:ascii="Playfair Display" w:hAnsi="Playfair Display" w:cs="Playfair Display"/>
          <w:sz w:val="24"/>
          <w:szCs w:val="24"/>
          <w:lang w:val="en-US"/>
        </w:rPr>
        <w:t>. L.B Tauris &amp; CO 2011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</w:rPr>
      </w:pP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</w:rPr>
      </w:pPr>
      <w:r>
        <w:rPr>
          <w:rFonts w:ascii="Playfair Display" w:hAnsi="Playfair Display" w:cs="Playfair Display"/>
          <w:sz w:val="24"/>
          <w:szCs w:val="24"/>
        </w:rPr>
        <w:t xml:space="preserve">Thomsen, Rudi </w:t>
      </w:r>
      <w:r>
        <w:rPr>
          <w:rFonts w:ascii="Playfair Display" w:hAnsi="Playfair Display" w:cs="Playfair Display"/>
          <w:i/>
          <w:iCs/>
          <w:sz w:val="24"/>
          <w:szCs w:val="24"/>
        </w:rPr>
        <w:t>Sikherne</w:t>
      </w:r>
      <w:r>
        <w:rPr>
          <w:rFonts w:ascii="Playfair Display" w:hAnsi="Playfair Display" w:cs="Playfair Display"/>
          <w:sz w:val="24"/>
          <w:szCs w:val="24"/>
        </w:rPr>
        <w:t>. Gyldendal. 1991.</w:t>
      </w:r>
    </w:p>
    <w:p w:rsidR="00447FE7" w:rsidRDefault="00447FE7">
      <w:pPr>
        <w:spacing w:line="360" w:lineRule="auto"/>
      </w:pPr>
      <w:r>
        <w:t xml:space="preserve"> 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sz w:val="24"/>
          <w:szCs w:val="24"/>
        </w:rPr>
      </w:pPr>
      <w:r>
        <w:rPr>
          <w:rFonts w:ascii="Playfair Display" w:hAnsi="Playfair Display" w:cs="Playfair Display"/>
          <w:sz w:val="24"/>
          <w:szCs w:val="24"/>
        </w:rPr>
        <w:t>Internetsider:</w:t>
      </w:r>
    </w:p>
    <w:p w:rsidR="00447FE7" w:rsidRDefault="00447FE7">
      <w:pPr>
        <w:spacing w:line="360" w:lineRule="auto"/>
        <w:rPr>
          <w:rFonts w:ascii="Playfair Display" w:hAnsi="Playfair Display" w:cs="Playfair Display"/>
          <w:color w:val="1155CC"/>
          <w:sz w:val="24"/>
          <w:szCs w:val="24"/>
          <w:u w:val="single"/>
        </w:rPr>
      </w:pPr>
      <w:hyperlink r:id="rId4">
        <w:r>
          <w:rPr>
            <w:rFonts w:ascii="Playfair Display" w:hAnsi="Playfair Display" w:cs="Playfair Display"/>
            <w:color w:val="1155CC"/>
            <w:sz w:val="24"/>
            <w:szCs w:val="24"/>
            <w:u w:val="single"/>
          </w:rPr>
          <w:t>http://sikhinstitute.org/essential/ch3.html</w:t>
        </w:r>
      </w:hyperlink>
    </w:p>
    <w:p w:rsidR="00447FE7" w:rsidRDefault="00447FE7">
      <w:pPr>
        <w:spacing w:line="360" w:lineRule="auto"/>
      </w:pPr>
      <w:hyperlink r:id="rId5">
        <w:r>
          <w:rPr>
            <w:rFonts w:ascii="Playfair Display" w:hAnsi="Playfair Display" w:cs="Playfair Display"/>
            <w:color w:val="1155CC"/>
            <w:sz w:val="24"/>
            <w:szCs w:val="24"/>
            <w:u w:val="single"/>
          </w:rPr>
          <w:t>http://isammeverden.cappelendamm.no/binfil/download.php?did=76128</w:t>
        </w:r>
      </w:hyperlink>
    </w:p>
    <w:p w:rsidR="00447FE7" w:rsidRDefault="00447FE7">
      <w:pPr>
        <w:spacing w:line="360" w:lineRule="auto"/>
      </w:pPr>
      <w:hyperlink r:id="rId6">
        <w:r>
          <w:rPr>
            <w:rFonts w:ascii="Playfair Display" w:hAnsi="Playfair Display" w:cs="Playfair Display"/>
            <w:color w:val="1155CC"/>
            <w:sz w:val="24"/>
            <w:szCs w:val="24"/>
            <w:u w:val="single"/>
          </w:rPr>
          <w:t>https://www.religion.dk/viden/hvad-er-sikhisme</w:t>
        </w:r>
      </w:hyperlink>
    </w:p>
    <w:p w:rsidR="00447FE7" w:rsidRDefault="00447FE7">
      <w:pPr>
        <w:spacing w:line="360" w:lineRule="auto"/>
      </w:pPr>
      <w:hyperlink r:id="rId7">
        <w:r>
          <w:rPr>
            <w:rFonts w:ascii="Playfair Display" w:hAnsi="Playfair Display" w:cs="Playfair Display"/>
            <w:color w:val="1155CC"/>
            <w:sz w:val="24"/>
            <w:szCs w:val="24"/>
            <w:u w:val="single"/>
          </w:rPr>
          <w:t>https://www.religion.dk/sikhisme/de-fem-vigtigste-hoejtider-i-sikhismen</w:t>
        </w:r>
      </w:hyperlink>
    </w:p>
    <w:p w:rsidR="00447FE7" w:rsidRDefault="00447FE7">
      <w:pPr>
        <w:spacing w:line="360" w:lineRule="auto"/>
      </w:pPr>
      <w:hyperlink r:id="rId8">
        <w:r>
          <w:rPr>
            <w:rFonts w:ascii="Playfair Display" w:hAnsi="Playfair Display" w:cs="Playfair Display"/>
            <w:color w:val="1155CC"/>
            <w:sz w:val="24"/>
            <w:szCs w:val="24"/>
            <w:u w:val="single"/>
          </w:rPr>
          <w:t>https://www.religion.dk/10-vigtigste/2014-11-10/de-ti-vigtigste-ting-om-sikhisme-0</w:t>
        </w:r>
      </w:hyperlink>
    </w:p>
    <w:p w:rsidR="00447FE7" w:rsidRDefault="00447FE7">
      <w:pPr>
        <w:spacing w:line="360" w:lineRule="auto"/>
      </w:pPr>
      <w:hyperlink r:id="rId9">
        <w:r>
          <w:rPr>
            <w:rFonts w:ascii="Playfair Display" w:hAnsi="Playfair Display" w:cs="Playfair Display"/>
            <w:color w:val="1155CC"/>
            <w:sz w:val="24"/>
            <w:szCs w:val="24"/>
            <w:u w:val="single"/>
          </w:rPr>
          <w:t>https://www.religion.dk/sikhisme/vaerdier-menneskerettigheder-og-sikhismen</w:t>
        </w:r>
      </w:hyperlink>
    </w:p>
    <w:p w:rsidR="00447FE7" w:rsidRDefault="00447FE7">
      <w:pPr>
        <w:spacing w:line="360" w:lineRule="auto"/>
      </w:pPr>
      <w:hyperlink r:id="rId10">
        <w:r>
          <w:rPr>
            <w:rFonts w:ascii="Playfair Display" w:hAnsi="Playfair Display" w:cs="Playfair Display"/>
            <w:color w:val="1155CC"/>
            <w:sz w:val="24"/>
            <w:szCs w:val="24"/>
            <w:u w:val="single"/>
          </w:rPr>
          <w:t>https://www.religion.dk/sikhisme/konvertere-til-sikhismen</w:t>
        </w:r>
      </w:hyperlink>
    </w:p>
    <w:p w:rsidR="00447FE7" w:rsidRDefault="00447FE7">
      <w:pPr>
        <w:spacing w:line="360" w:lineRule="auto"/>
      </w:pPr>
      <w:hyperlink r:id="rId11">
        <w:r>
          <w:rPr>
            <w:rFonts w:ascii="Playfair Display" w:hAnsi="Playfair Display" w:cs="Playfair Display"/>
            <w:color w:val="1155CC"/>
            <w:sz w:val="24"/>
            <w:szCs w:val="24"/>
            <w:u w:val="single"/>
          </w:rPr>
          <w:t>https://www.3ho.org/</w:t>
        </w:r>
      </w:hyperlink>
    </w:p>
    <w:p w:rsidR="00447FE7" w:rsidRDefault="00447FE7">
      <w:pPr>
        <w:spacing w:line="360" w:lineRule="auto"/>
      </w:pPr>
      <w:hyperlink r:id="rId12">
        <w:r>
          <w:rPr>
            <w:rFonts w:ascii="Playfair Display" w:hAnsi="Playfair Display" w:cs="Playfair Display"/>
            <w:color w:val="1155CC"/>
            <w:sz w:val="24"/>
            <w:szCs w:val="24"/>
            <w:u w:val="single"/>
          </w:rPr>
          <w:t>http://www.bbc.co.uk/religion/religions/sikhism/</w:t>
        </w:r>
      </w:hyperlink>
    </w:p>
    <w:p w:rsidR="00447FE7" w:rsidRDefault="00447FE7">
      <w:pPr>
        <w:spacing w:line="360" w:lineRule="auto"/>
        <w:rPr>
          <w:rFonts w:ascii="Playfair Display" w:hAnsi="Playfair Display" w:cs="Playfair Display"/>
          <w:color w:val="1155CC"/>
          <w:sz w:val="24"/>
          <w:szCs w:val="24"/>
          <w:u w:val="single"/>
        </w:rPr>
      </w:pPr>
      <w:hyperlink r:id="rId13">
        <w:r>
          <w:rPr>
            <w:rFonts w:ascii="Playfair Display" w:hAnsi="Playfair Display" w:cs="Playfair Display"/>
            <w:color w:val="1155CC"/>
            <w:sz w:val="24"/>
            <w:szCs w:val="24"/>
            <w:u w:val="single"/>
          </w:rPr>
          <w:t>http://www.sikhiwiki.org/index.php/Sikhism</w:t>
        </w:r>
      </w:hyperlink>
      <w:hyperlink r:id="rId14">
        <w:r>
          <w:rPr>
            <w:rStyle w:val="Hyperlink"/>
          </w:rPr>
          <w:t>http://isammeverden.cappelendamm.no/binfil/download.php?did=76128</w:t>
        </w:r>
      </w:hyperlink>
    </w:p>
    <w:p w:rsidR="00447FE7" w:rsidRDefault="00447FE7"/>
    <w:sectPr w:rsidR="00447FE7" w:rsidSect="00447FE7">
      <w:pgSz w:w="11909" w:h="16834"/>
      <w:pgMar w:top="1701" w:right="1440" w:bottom="1701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yfair Displ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FE7"/>
    <w:rsid w:val="0044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320" w:after="80"/>
      <w:outlineLvl w:val="2"/>
    </w:pPr>
    <w:rPr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80" w:after="80"/>
      <w:outlineLvl w:val="3"/>
    </w:pPr>
    <w:rPr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40" w:after="80"/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40" w:after="80"/>
      <w:outlineLvl w:val="5"/>
    </w:pPr>
    <w:rPr>
      <w:i/>
      <w:iCs/>
      <w:color w:val="auto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FE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FE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FE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FE7"/>
    <w:rPr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FE7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FE7"/>
    <w:rPr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FE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after="320"/>
    </w:pPr>
    <w:rPr>
      <w:color w:val="auto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47FE7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.dk/10-vigtigste/2014-11-10/de-ti-vigtigste-ting-om-sikhisme-0" TargetMode="External"/><Relationship Id="rId13" Type="http://schemas.openxmlformats.org/officeDocument/2006/relationships/hyperlink" Target="http://www.sikhiwiki.org/index.php/Sikhi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ligion.dk/sikhisme/de-fem-vigtigste-hoejtider-i-sikhismen" TargetMode="External"/><Relationship Id="rId12" Type="http://schemas.openxmlformats.org/officeDocument/2006/relationships/hyperlink" Target="http://www.bbc.co.uk/religion/religions/sikhis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ligion.dk/viden/hvad-er-sikhisme" TargetMode="External"/><Relationship Id="rId11" Type="http://schemas.openxmlformats.org/officeDocument/2006/relationships/hyperlink" Target="https://www.3ho.org/" TargetMode="External"/><Relationship Id="rId5" Type="http://schemas.openxmlformats.org/officeDocument/2006/relationships/hyperlink" Target="http://isammeverden.cappelendamm.no/binfil/download.php?did=761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ligion.dk/sikhisme/konvertere-til-sikhismen" TargetMode="External"/><Relationship Id="rId4" Type="http://schemas.openxmlformats.org/officeDocument/2006/relationships/hyperlink" Target="http://sikhinstitute.org/essential/ch3.html" TargetMode="External"/><Relationship Id="rId9" Type="http://schemas.openxmlformats.org/officeDocument/2006/relationships/hyperlink" Target="https://www.religion.dk/sikhisme/vaerdier-menneskerettigheder-og-sikhismen" TargetMode="External"/><Relationship Id="rId14" Type="http://schemas.openxmlformats.org/officeDocument/2006/relationships/hyperlink" Target="http://isammeverden.cappelendamm.no/binfil/download.php?did=76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417</Words>
  <Characters>2382</Characters>
  <Application>Microsoft Office Outlook</Application>
  <DocSecurity>0</DocSecurity>
  <Lines>0</Lines>
  <Paragraphs>0</Paragraphs>
  <ScaleCrop>false</ScaleCrop>
  <Company>MithraCo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Anvendt litteratur til sikhisme-kapitel</dc:title>
  <dc:subject/>
  <dc:creator>Ann-Louise Ljungcrantz</dc:creator>
  <cp:keywords/>
  <dc:description/>
  <cp:lastModifiedBy>Mikkel Thrane Lassen</cp:lastModifiedBy>
  <cp:revision>2</cp:revision>
  <dcterms:created xsi:type="dcterms:W3CDTF">2017-08-11T08:31:00Z</dcterms:created>
  <dcterms:modified xsi:type="dcterms:W3CDTF">2017-08-11T08:31:00Z</dcterms:modified>
</cp:coreProperties>
</file>